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8361852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Pr="00595628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973EEC" w:rsidRDefault="00973EEC" w:rsidP="00973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C121CA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21CA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121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23.</w:t>
      </w:r>
      <w:r w:rsidRPr="00C121CA">
        <w:rPr>
          <w:rFonts w:ascii="Times New Roman" w:hAnsi="Times New Roman" w:cs="Times New Roman"/>
          <w:b/>
          <w:sz w:val="24"/>
          <w:szCs w:val="24"/>
        </w:rPr>
        <w:t>) MKKSZ Elnökségi határozat</w:t>
      </w:r>
      <w:r w:rsidRPr="00C121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a TAP5 tagszervező pályázat kiírásáról</w:t>
      </w:r>
    </w:p>
    <w:bookmarkEnd w:id="0"/>
    <w:p w:rsidR="00973EEC" w:rsidRDefault="00973EEC" w:rsidP="00973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F7">
        <w:rPr>
          <w:rFonts w:ascii="Times New Roman" w:hAnsi="Times New Roman" w:cs="Times New Roman"/>
          <w:sz w:val="24"/>
          <w:szCs w:val="24"/>
        </w:rPr>
        <w:t>Az Elnökség elfogadja a TAP5 tagszervező pályázat kiírását.</w:t>
      </w:r>
    </w:p>
    <w:p w:rsidR="009E21E8" w:rsidRPr="009A6520" w:rsidRDefault="009E21E8" w:rsidP="009E21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95628">
        <w:rPr>
          <w:sz w:val="24"/>
          <w:szCs w:val="24"/>
        </w:rPr>
        <w:t>május</w:t>
      </w:r>
      <w:r w:rsidR="00133597">
        <w:rPr>
          <w:sz w:val="24"/>
          <w:szCs w:val="24"/>
        </w:rPr>
        <w:t xml:space="preserve"> </w:t>
      </w:r>
      <w:r w:rsidR="00973EEC">
        <w:rPr>
          <w:sz w:val="24"/>
          <w:szCs w:val="24"/>
        </w:rPr>
        <w:t>23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F64BC"/>
    <w:rsid w:val="00622F84"/>
    <w:rsid w:val="0064434A"/>
    <w:rsid w:val="00662808"/>
    <w:rsid w:val="00663E2D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EB6C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2021-05-27T09:02:00Z</dcterms:created>
  <dcterms:modified xsi:type="dcterms:W3CDTF">2021-05-27T09:02:00Z</dcterms:modified>
</cp:coreProperties>
</file>