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3pt" o:ole="">
                  <v:imagedata r:id="rId5" o:title=""/>
                </v:shape>
                <o:OLEObject Type="Embed" ProgID="Word.Picture.8" ShapeID="_x0000_i1025" DrawAspect="Content" ObjectID="_174998294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0F6FA8A9" w14:textId="6626FB0E" w:rsidR="00224D65" w:rsidRDefault="00E37B83" w:rsidP="00224D6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224D65">
        <w:rPr>
          <w:rFonts w:eastAsia="Arial Unicode MS" w:cs="Tahoma"/>
          <w:b/>
          <w:kern w:val="3"/>
          <w:sz w:val="24"/>
          <w:szCs w:val="24"/>
          <w:lang w:eastAsia="hu-HU"/>
        </w:rPr>
        <w:t>9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V</w:t>
      </w:r>
      <w:r w:rsidR="00245177"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245177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224D65" w:rsidRPr="00E725B6">
        <w:rPr>
          <w:rFonts w:asciiTheme="minorHAnsi" w:hAnsiTheme="minorHAnsi" w:cstheme="minorHAnsi"/>
          <w:bCs/>
          <w:color w:val="000000"/>
          <w:sz w:val="24"/>
          <w:szCs w:val="24"/>
        </w:rPr>
        <w:t>az MKKSZ 2023. II. félévi és 2024. I. félévi tevékenységi programjár</w:t>
      </w:r>
      <w:r w:rsidR="00224D65">
        <w:rPr>
          <w:rFonts w:asciiTheme="minorHAnsi" w:hAnsiTheme="minorHAnsi" w:cstheme="minorHAnsi"/>
          <w:bCs/>
          <w:color w:val="000000"/>
          <w:sz w:val="24"/>
          <w:szCs w:val="24"/>
        </w:rPr>
        <w:t>ól</w:t>
      </w:r>
    </w:p>
    <w:p w14:paraId="6EFC53A4" w14:textId="77777777" w:rsidR="00224D65" w:rsidRDefault="00224D65" w:rsidP="00224D6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4575A55" w14:textId="77777777" w:rsidR="00224D65" w:rsidRDefault="00224D65" w:rsidP="00224D6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 w:rsidRPr="00E725B6">
        <w:rPr>
          <w:sz w:val="24"/>
          <w:szCs w:val="24"/>
        </w:rPr>
        <w:t>Az Elnökség megtárgyalta és elfogadta az MKKSZ 2023. második félévi és a 2024 első félévi tevékenységi programjá</w:t>
      </w:r>
      <w:r>
        <w:rPr>
          <w:sz w:val="24"/>
          <w:szCs w:val="24"/>
        </w:rPr>
        <w:t>t</w:t>
      </w:r>
      <w:r w:rsidRPr="00E725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6315980" w14:textId="77777777" w:rsidR="00224D65" w:rsidRDefault="00224D65" w:rsidP="00224D6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bookmarkStart w:id="0" w:name="_Hlk139139607"/>
      <w:r>
        <w:rPr>
          <w:sz w:val="24"/>
          <w:szCs w:val="24"/>
        </w:rPr>
        <w:t xml:space="preserve">Az Elnökség döntött </w:t>
      </w:r>
      <w:r w:rsidRPr="00E725B6">
        <w:rPr>
          <w:sz w:val="24"/>
          <w:szCs w:val="24"/>
        </w:rPr>
        <w:t>egy Előkészítő Bizottság létrehoz</w:t>
      </w:r>
      <w:r>
        <w:rPr>
          <w:sz w:val="24"/>
          <w:szCs w:val="24"/>
        </w:rPr>
        <w:t>ásáról</w:t>
      </w:r>
      <w:r w:rsidRPr="00E725B6">
        <w:rPr>
          <w:sz w:val="24"/>
          <w:szCs w:val="24"/>
        </w:rPr>
        <w:t>, amely tárgyalási felhatalmazást kap</w:t>
      </w:r>
      <w:r>
        <w:rPr>
          <w:sz w:val="24"/>
          <w:szCs w:val="24"/>
        </w:rPr>
        <w:t>ott</w:t>
      </w:r>
      <w:r w:rsidRPr="00E725B6">
        <w:rPr>
          <w:sz w:val="24"/>
          <w:szCs w:val="24"/>
        </w:rPr>
        <w:t xml:space="preserve"> a SZEF tagság megszüntetés módjá</w:t>
      </w:r>
      <w:r>
        <w:rPr>
          <w:sz w:val="24"/>
          <w:szCs w:val="24"/>
        </w:rPr>
        <w:t>nak</w:t>
      </w:r>
      <w:r w:rsidRPr="00E725B6">
        <w:rPr>
          <w:sz w:val="24"/>
          <w:szCs w:val="24"/>
        </w:rPr>
        <w:t xml:space="preserve"> és időpontjá</w:t>
      </w:r>
      <w:r>
        <w:rPr>
          <w:sz w:val="24"/>
          <w:szCs w:val="24"/>
        </w:rPr>
        <w:t>nak</w:t>
      </w:r>
      <w:r w:rsidRPr="00E725B6">
        <w:rPr>
          <w:sz w:val="24"/>
          <w:szCs w:val="24"/>
        </w:rPr>
        <w:t>, valamint egy új konföderáció létrehozásában való közreműködés előkészítésére</w:t>
      </w:r>
      <w:bookmarkEnd w:id="0"/>
      <w:r w:rsidRPr="00E725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347BD">
        <w:rPr>
          <w:sz w:val="24"/>
          <w:szCs w:val="24"/>
        </w:rPr>
        <w:t>Tagjai az elnök, a 2 alelnök és Kosztolányi György, mint az</w:t>
      </w:r>
      <w:r>
        <w:rPr>
          <w:sz w:val="24"/>
          <w:szCs w:val="24"/>
        </w:rPr>
        <w:t xml:space="preserve"> eseti</w:t>
      </w:r>
      <w:r w:rsidRPr="006347BD">
        <w:rPr>
          <w:sz w:val="24"/>
          <w:szCs w:val="24"/>
        </w:rPr>
        <w:t xml:space="preserve"> bizottság vezetője, a munkában való részvételre (főleg annak jogi tartalmát tekintve) dr. Marosi Jánost is kérjük fel.</w:t>
      </w:r>
    </w:p>
    <w:p w14:paraId="3E436F9F" w14:textId="77777777" w:rsidR="00224D65" w:rsidRPr="00E725B6" w:rsidRDefault="00224D65" w:rsidP="00224D6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Az Elnökség egyetértett azzal, hogy dr. Kiss Sándort 90. születésnapján köszöntsük az MKKSZ székházában.</w:t>
      </w:r>
    </w:p>
    <w:p w14:paraId="05D196DC" w14:textId="5638A413" w:rsidR="006D30E3" w:rsidRPr="00B92AB5" w:rsidRDefault="006D30E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73A8280D" w14:textId="4D9A1BC1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45177">
        <w:rPr>
          <w:sz w:val="24"/>
          <w:szCs w:val="24"/>
        </w:rPr>
        <w:t>június 24.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1"/>
  </w:num>
  <w:num w:numId="4" w16cid:durableId="1489436928">
    <w:abstractNumId w:val="7"/>
  </w:num>
  <w:num w:numId="5" w16cid:durableId="1563710822">
    <w:abstractNumId w:val="8"/>
  </w:num>
  <w:num w:numId="6" w16cid:durableId="1692216442">
    <w:abstractNumId w:val="0"/>
  </w:num>
  <w:num w:numId="7" w16cid:durableId="1204827476">
    <w:abstractNumId w:val="10"/>
  </w:num>
  <w:num w:numId="8" w16cid:durableId="1347900870">
    <w:abstractNumId w:val="5"/>
  </w:num>
  <w:num w:numId="9" w16cid:durableId="672024943">
    <w:abstractNumId w:val="9"/>
  </w:num>
  <w:num w:numId="10" w16cid:durableId="89281216">
    <w:abstractNumId w:val="6"/>
  </w:num>
  <w:num w:numId="11" w16cid:durableId="911429980">
    <w:abstractNumId w:val="4"/>
  </w:num>
  <w:num w:numId="12" w16cid:durableId="932470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53633"/>
    <w:rsid w:val="00172C1E"/>
    <w:rsid w:val="0018333C"/>
    <w:rsid w:val="001A4C7C"/>
    <w:rsid w:val="001B196B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24D65"/>
    <w:rsid w:val="0023228B"/>
    <w:rsid w:val="002340EC"/>
    <w:rsid w:val="0023722E"/>
    <w:rsid w:val="0023794F"/>
    <w:rsid w:val="00243DFA"/>
    <w:rsid w:val="00245177"/>
    <w:rsid w:val="002500DD"/>
    <w:rsid w:val="002604D6"/>
    <w:rsid w:val="00266C60"/>
    <w:rsid w:val="00273A38"/>
    <w:rsid w:val="00275171"/>
    <w:rsid w:val="00280167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660B"/>
    <w:rsid w:val="004175A9"/>
    <w:rsid w:val="00424887"/>
    <w:rsid w:val="00436EC2"/>
    <w:rsid w:val="0044004D"/>
    <w:rsid w:val="00452CF5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1646"/>
    <w:rsid w:val="00BF3709"/>
    <w:rsid w:val="00BF6222"/>
    <w:rsid w:val="00C02844"/>
    <w:rsid w:val="00C207E1"/>
    <w:rsid w:val="00C278EA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91C52"/>
    <w:rsid w:val="00DA3502"/>
    <w:rsid w:val="00DA5103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0F8B"/>
    <w:rsid w:val="00E950A7"/>
    <w:rsid w:val="00E9773F"/>
    <w:rsid w:val="00EA3883"/>
    <w:rsid w:val="00EB4C94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33AB2"/>
    <w:rsid w:val="00F423A3"/>
    <w:rsid w:val="00F5465F"/>
    <w:rsid w:val="00F6118D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2023-07-04T11:35:00Z</dcterms:created>
  <dcterms:modified xsi:type="dcterms:W3CDTF">2023-07-04T11:36:00Z</dcterms:modified>
</cp:coreProperties>
</file>